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8D14D5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 финансов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8D14D5" w:rsidP="008D14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ТF 1102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proofErr w:type="gramStart"/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602D58" w:rsidRPr="0060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7M04127-Финансы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F45B24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6AC3" w:rsidRPr="00176AC3">
        <w:rPr>
          <w:rFonts w:ascii="Times New Roman" w:eastAsia="Calibri" w:hAnsi="Times New Roman" w:cs="Times New Roman"/>
          <w:b/>
          <w:sz w:val="28"/>
          <w:szCs w:val="28"/>
        </w:rPr>
        <w:t>Теория финансов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Pr="00F45B24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и их роль в общественном воспроизводстве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Финансовая система и её структура</w:t>
      </w:r>
    </w:p>
    <w:p w:rsidR="007A5030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Содержание и направления финансовой политики, сущность финансового механизма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Финансы хозяйствующих субъектов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Государственные финансы и их составные элементы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6,7.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налогов</w:t>
      </w:r>
    </w:p>
    <w:p w:rsidR="008058A4" w:rsidRPr="00972EF8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8,9. </w:t>
      </w:r>
      <w:r w:rsidR="00A2371F" w:rsidRPr="00972EF8">
        <w:rPr>
          <w:rFonts w:ascii="Times New Roman" w:eastAsia="Calibri" w:hAnsi="Times New Roman" w:cs="Times New Roman"/>
          <w:sz w:val="28"/>
          <w:szCs w:val="28"/>
        </w:rPr>
        <w:t>Внебюджетные фонды и их роль в финансовой системе</w:t>
      </w:r>
    </w:p>
    <w:p w:rsidR="008058A4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Государственный кредит, государственный долг и их особенности</w:t>
      </w:r>
    </w:p>
    <w:p w:rsidR="00972EF8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 xml:space="preserve">Сущность страхования и его взаимосвязь с финансами 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12</w:t>
      </w:r>
      <w:r w:rsid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Финансовое регулирование экономики со стороны государства           13,</w:t>
      </w:r>
      <w:r w:rsidRPr="00972EF8">
        <w:rPr>
          <w:rFonts w:ascii="Times New Roman" w:eastAsia="Calibri" w:hAnsi="Times New Roman" w:cs="Times New Roman"/>
          <w:sz w:val="28"/>
          <w:szCs w:val="28"/>
        </w:rPr>
        <w:t>1</w:t>
      </w:r>
      <w:r w:rsidR="008058A4" w:rsidRPr="00972EF8">
        <w:rPr>
          <w:rFonts w:ascii="Times New Roman" w:eastAsia="Calibri" w:hAnsi="Times New Roman" w:cs="Times New Roman"/>
          <w:sz w:val="28"/>
          <w:szCs w:val="28"/>
        </w:rPr>
        <w:t>4</w:t>
      </w:r>
      <w:r w:rsidRPr="00972EF8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Финансовый рынок и его структурные элементы</w:t>
      </w:r>
    </w:p>
    <w:p w:rsidR="007A5030" w:rsidRPr="00972EF8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EF8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8058A4">
        <w:t xml:space="preserve"> </w:t>
      </w:r>
      <w:r w:rsidR="00972EF8" w:rsidRPr="00972EF8">
        <w:rPr>
          <w:rFonts w:ascii="Times New Roman" w:eastAsia="Calibri" w:hAnsi="Times New Roman" w:cs="Times New Roman"/>
          <w:sz w:val="28"/>
          <w:szCs w:val="28"/>
        </w:rPr>
        <w:t>Взаимосвязь финансов и инфляция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029FA" w:rsidRPr="005819D5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Сформулируйте определение финансов как экономической категории?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В чем состоит объективная необходимость финансов?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Перечислите основные признаки финансов 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Какова роль государства в генезисе финансовых отношений?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Какова роль финансов в общественном развитии?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Что означает термин «функция» применительно к финансам.</w:t>
      </w:r>
    </w:p>
    <w:p w:rsidR="00FD71C0" w:rsidRPr="00FD71C0" w:rsidRDefault="00FD71C0" w:rsidP="00FD71C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D71C0">
        <w:rPr>
          <w:rFonts w:ascii="Times New Roman" w:eastAsia="Times New Roman" w:hAnsi="Times New Roman" w:cs="Times New Roman"/>
          <w:sz w:val="24"/>
          <w:szCs w:val="24"/>
          <w:lang w:eastAsia="ko-KR"/>
        </w:rPr>
        <w:t>Почему возникло несколько трактовок функций финансов?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1. Описать сущность финансовой системы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 xml:space="preserve">2. Рассмотреть принципы организации финансовой системы 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3. Раскрыть структуру финансовой системы РК</w:t>
      </w:r>
      <w:r w:rsidRPr="001C20A0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1.Определите содержание финансовой политики государства.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2.Раскройте цели и задачи финансовой политики.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 xml:space="preserve">3.Охарактериуйте требования, предъявляемые к финансовой политике. 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4.Определите место и роль государства в финансовой политике.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5.Какие составные части входят в содержание финансовой политики?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6.Определите содержание «финансовая стратегия» и «финансовая тактика».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7.Охарактеризуйте налоговую политику.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8.Охарактериуйте бюджетно-финансовую политику.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9.Охаратеризуйте денежно-кредитную политику.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10.Что вы понимаете под термином «финансовая политика»?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11. Охарактеризуйте финансовый механизм.</w:t>
      </w:r>
    </w:p>
    <w:p w:rsidR="001C20A0" w:rsidRP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1C20A0">
        <w:rPr>
          <w:rFonts w:ascii="Times New Roman" w:hAnsi="Times New Roman"/>
          <w:sz w:val="24"/>
          <w:szCs w:val="24"/>
          <w:lang w:eastAsia="ko-KR"/>
        </w:rPr>
        <w:t>12.Охарактеризуйте основные типы финансовой политики.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социально-экономическую сущность финансов домашних хозяйств.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Раскройте функции домашних хозяйств 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Проанализируйте бюджет домашних хозяйств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В чем состоит экономическая сущность государственных финансов? 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основные звенья государственных финансов и дайте им краткую характеристику.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«государственные доходы» как экономической категории.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диалектика государственных доходов?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состоит социально – экономическая роль государственных расходов?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заключается экономическая сущность налогов?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принципы используются при налогообложении?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и охарактеризуйте функции налогов?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Что представляет собой налоговая система и какие элементы она включает? </w:t>
      </w:r>
    </w:p>
    <w:p w:rsidR="001C20A0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Назовите способы взимания налогов и методы налогового учета.</w:t>
      </w:r>
    </w:p>
    <w:p w:rsidR="001C20A0" w:rsidRPr="00462F3B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F3B">
        <w:rPr>
          <w:rFonts w:ascii="Times New Roman" w:hAnsi="Times New Roman"/>
          <w:sz w:val="24"/>
          <w:szCs w:val="24"/>
        </w:rPr>
        <w:t>Раскройте понятие внебюджетные фонды.</w:t>
      </w:r>
    </w:p>
    <w:p w:rsidR="001C20A0" w:rsidRPr="00462F3B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F3B">
        <w:rPr>
          <w:rFonts w:ascii="Times New Roman" w:hAnsi="Times New Roman"/>
          <w:sz w:val="24"/>
          <w:szCs w:val="24"/>
        </w:rPr>
        <w:lastRenderedPageBreak/>
        <w:t>Опишите основные направления расходования денежных средств внебюджетных фондов.</w:t>
      </w:r>
    </w:p>
    <w:p w:rsidR="001C20A0" w:rsidRPr="00462F3B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2F3B">
        <w:rPr>
          <w:rFonts w:ascii="Times New Roman" w:hAnsi="Times New Roman"/>
          <w:sz w:val="24"/>
          <w:szCs w:val="24"/>
        </w:rPr>
        <w:t>Рассмотрите внебюджетные фонды Республики Казахстан.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Охарактеризуйте функции государственного кредита.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Изложите систему классификации государственного кредита.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Перечислите формы государственного кредита и дайте их краткую характеристику.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Сформулируйте понятие государственного долга.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Каковы основные формы государственного долга в Казахстане? </w:t>
      </w:r>
    </w:p>
    <w:p w:rsidR="001C20A0" w:rsidRPr="00FF1E76" w:rsidRDefault="001C20A0" w:rsidP="001C2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В чем проявляются особенности имущественного и личного страхования как части страховых отношений в обществе?</w:t>
      </w:r>
    </w:p>
    <w:p w:rsidR="001C20A0" w:rsidRPr="00FF1E76" w:rsidRDefault="001C20A0" w:rsidP="001C2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«страховое дело»?</w:t>
      </w:r>
    </w:p>
    <w:p w:rsidR="001C20A0" w:rsidRPr="00FF1E76" w:rsidRDefault="001C20A0" w:rsidP="001C2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Приведите примеры видов страхования, осуществляемых в обязательной и добровольной формах.</w:t>
      </w:r>
    </w:p>
    <w:p w:rsidR="001C20A0" w:rsidRPr="00FF1E76" w:rsidRDefault="001C20A0" w:rsidP="001C2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Какие функции выполняет экономическая </w:t>
      </w:r>
      <w:proofErr w:type="spellStart"/>
      <w:r w:rsidRPr="00FF1E76">
        <w:rPr>
          <w:rFonts w:ascii="Times New Roman" w:hAnsi="Times New Roman"/>
          <w:sz w:val="24"/>
          <w:szCs w:val="24"/>
        </w:rPr>
        <w:t>субкатегория</w:t>
      </w:r>
      <w:proofErr w:type="spellEnd"/>
      <w:r w:rsidRPr="00FF1E76">
        <w:rPr>
          <w:rFonts w:ascii="Times New Roman" w:hAnsi="Times New Roman"/>
          <w:sz w:val="24"/>
          <w:szCs w:val="24"/>
        </w:rPr>
        <w:t xml:space="preserve"> «имущественное и личное страхование»?</w:t>
      </w:r>
    </w:p>
    <w:p w:rsidR="001C20A0" w:rsidRPr="00FF1E76" w:rsidRDefault="001C20A0" w:rsidP="001C20A0">
      <w:pPr>
        <w:numPr>
          <w:ilvl w:val="0"/>
          <w:numId w:val="7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В чем заключается сущность государственного финансового регулирования, его предпосылки и условия?</w:t>
      </w:r>
    </w:p>
    <w:p w:rsidR="001C20A0" w:rsidRPr="00FF1E76" w:rsidRDefault="001C20A0" w:rsidP="001C20A0">
      <w:pPr>
        <w:numPr>
          <w:ilvl w:val="0"/>
          <w:numId w:val="7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 классифицируется государственное регулирование экономики?</w:t>
      </w:r>
    </w:p>
    <w:p w:rsidR="001C20A0" w:rsidRPr="00FF1E76" w:rsidRDefault="001C20A0" w:rsidP="001C20A0">
      <w:pPr>
        <w:numPr>
          <w:ilvl w:val="0"/>
          <w:numId w:val="7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составляющие включаются в ВНП по расходам?</w:t>
      </w:r>
    </w:p>
    <w:p w:rsidR="001C20A0" w:rsidRPr="00FF1E76" w:rsidRDefault="001C20A0" w:rsidP="001C20A0">
      <w:pPr>
        <w:numPr>
          <w:ilvl w:val="0"/>
          <w:numId w:val="7"/>
        </w:numPr>
        <w:tabs>
          <w:tab w:val="left" w:pos="3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E76">
        <w:rPr>
          <w:rFonts w:ascii="Times New Roman" w:hAnsi="Times New Roman"/>
          <w:bCs/>
          <w:sz w:val="24"/>
          <w:szCs w:val="24"/>
        </w:rPr>
        <w:t>Какие элементы образуют ВНП по доходам?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Опишите сущность финансового рынка.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Раскройте структуру финансового рынка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 xml:space="preserve">Проанализируйте современное состояние финансового рынка Казахстана. 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представляет собой инфляция?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Каким образом проявляется взаимодействие инфляции и финансов?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 измеряется инфляция?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Какие бывают виды инфляции?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Что подразумевается под типами инфляции и как они характеризуются?</w:t>
      </w:r>
    </w:p>
    <w:p w:rsidR="001C20A0" w:rsidRPr="00FF1E76" w:rsidRDefault="001C20A0" w:rsidP="001C20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E76">
        <w:rPr>
          <w:rFonts w:ascii="Times New Roman" w:hAnsi="Times New Roman"/>
          <w:sz w:val="24"/>
          <w:szCs w:val="24"/>
        </w:rPr>
        <w:t>Каковы формы проявления инфляции?</w:t>
      </w:r>
    </w:p>
    <w:p w:rsidR="001C20A0" w:rsidRPr="00FF1E76" w:rsidRDefault="001C20A0" w:rsidP="001C20A0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Литература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Мельников В.Д., Ильясов К.К. Финансы. Учебник для экономических специальностей вузов. – Алматы: </w:t>
      </w:r>
      <w:bookmarkStart w:id="0" w:name="_GoBack"/>
      <w:bookmarkEnd w:id="0"/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ФинЭко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2014.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Мельников В.Д. Основы финансов. Учебник. – Алматы –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Ильясов К.К.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Кулпыбаев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С.К.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 xml:space="preserve">Қаржы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Окулык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– Алматы, 2015.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Финансы. Учебник для вузов. Под ред. М. В. Романовского и др. – М.: Перспектива, «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Юнити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», 2016.</w:t>
      </w:r>
    </w:p>
    <w:p w:rsidR="009819A2" w:rsidRPr="009819A2" w:rsidRDefault="009819A2" w:rsidP="009819A2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Ли В.Д., Мустафина А.К. Финансы в вопросах и ответах.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>Қазақ Университеті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/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2016 г.</w:t>
      </w:r>
    </w:p>
    <w:p w:rsidR="009819A2" w:rsidRPr="009819A2" w:rsidRDefault="009819A2" w:rsidP="009819A2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Интернет –ресурсы:</w:t>
      </w:r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5" w:history="1">
        <w:r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www.minfin.gov.kz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6" w:history="1">
        <w:r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www.kase.kz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7" w:history="1">
        <w:r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https://www.zakon.kz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hyperlink r:id="rId8" w:history="1">
        <w:r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www.nationalbank.kz</w:t>
        </w:r>
      </w:hyperlink>
    </w:p>
    <w:p w:rsidR="009819A2" w:rsidRPr="009819A2" w:rsidRDefault="009819A2" w:rsidP="009819A2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http://stat.gov.kz</w:t>
      </w:r>
    </w:p>
    <w:p w:rsidR="009819A2" w:rsidRDefault="009819A2" w:rsidP="00541CF7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zh-CN"/>
        </w:rPr>
      </w:pPr>
    </w:p>
    <w:p w:rsidR="006D1CE0" w:rsidRPr="00541CF7" w:rsidRDefault="006D1CE0" w:rsidP="00541CF7">
      <w:pPr>
        <w:tabs>
          <w:tab w:val="left" w:pos="1875"/>
        </w:tabs>
        <w:rPr>
          <w:sz w:val="28"/>
          <w:szCs w:val="28"/>
        </w:rPr>
      </w:pPr>
    </w:p>
    <w:sectPr w:rsidR="006D1CE0" w:rsidRPr="0054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5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19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1449B3"/>
    <w:rsid w:val="00176AC3"/>
    <w:rsid w:val="001C20A0"/>
    <w:rsid w:val="002A72A6"/>
    <w:rsid w:val="003029FA"/>
    <w:rsid w:val="00324471"/>
    <w:rsid w:val="004F3322"/>
    <w:rsid w:val="00541CF7"/>
    <w:rsid w:val="005819D5"/>
    <w:rsid w:val="00594B1D"/>
    <w:rsid w:val="005D147D"/>
    <w:rsid w:val="005D39C0"/>
    <w:rsid w:val="00602D58"/>
    <w:rsid w:val="00636586"/>
    <w:rsid w:val="006A372D"/>
    <w:rsid w:val="006D1CE0"/>
    <w:rsid w:val="00711548"/>
    <w:rsid w:val="00760614"/>
    <w:rsid w:val="007A5030"/>
    <w:rsid w:val="007C35B4"/>
    <w:rsid w:val="008058A4"/>
    <w:rsid w:val="00831F83"/>
    <w:rsid w:val="00862290"/>
    <w:rsid w:val="008D14D5"/>
    <w:rsid w:val="00907381"/>
    <w:rsid w:val="00972EF8"/>
    <w:rsid w:val="009819A2"/>
    <w:rsid w:val="009E2FBE"/>
    <w:rsid w:val="00A2371F"/>
    <w:rsid w:val="00B07051"/>
    <w:rsid w:val="00BC65E1"/>
    <w:rsid w:val="00ED74D5"/>
    <w:rsid w:val="00EF6828"/>
    <w:rsid w:val="00F45B24"/>
    <w:rsid w:val="00F67C14"/>
    <w:rsid w:val="00F7474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58</cp:revision>
  <dcterms:created xsi:type="dcterms:W3CDTF">2020-03-23T13:28:00Z</dcterms:created>
  <dcterms:modified xsi:type="dcterms:W3CDTF">2020-11-05T14:55:00Z</dcterms:modified>
</cp:coreProperties>
</file>